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D" w:rsidRPr="00735C84" w:rsidRDefault="002765ED" w:rsidP="002765ED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</w:rPr>
        <w:t>ИНФОРМАЦИОННАЯ ПАМЯТКА ДЛЯ ОБУЧАЮЩИХСЯ ПО ИСПОЛЬЗОВАНИЮ СОЦИАЛЬНЫХ СЕТЕЙ</w:t>
      </w:r>
    </w:p>
    <w:p w:rsidR="002765ED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35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Facebook</w:t>
      </w:r>
      <w:proofErr w:type="spellEnd"/>
      <w:r w:rsidRPr="00735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765ED" w:rsidRPr="00735C84" w:rsidRDefault="002765ED" w:rsidP="002765ED">
      <w:pPr>
        <w:spacing w:after="0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2765ED" w:rsidRPr="00735C84" w:rsidRDefault="002765ED" w:rsidP="002765ED">
      <w:pPr>
        <w:spacing w:after="0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Основные советы по безопасности в социальных сетях: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планируешь провести свободное время;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7. Для социальной сети, почты и других сайтов необходимо использовать разные пароли. Тогда, если тебя взломают, то злоумышленники получат доступ только к одному месту, а не во все сразу.</w:t>
      </w:r>
    </w:p>
    <w:p w:rsidR="002765ED" w:rsidRPr="00735C84" w:rsidRDefault="002765ED" w:rsidP="002765ED">
      <w:pPr>
        <w:spacing w:after="0" w:line="422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</w:pPr>
    </w:p>
    <w:p w:rsidR="002765ED" w:rsidRPr="00735C84" w:rsidRDefault="002765ED" w:rsidP="002765ED">
      <w:pPr>
        <w:spacing w:after="0" w:line="42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Кибербуллинг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 или виртуальное издевательство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Кибербуллинг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различных</w:t>
      </w:r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интернет-сервисов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.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lastRenderedPageBreak/>
        <w:t xml:space="preserve">Основные советы по борьбе с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кибербуллингом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: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нужно успокоиться. Если ты начнешь отвечать оскорблениями на оскорбления, то только еще больше разожжешь конфликт;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2. Управляй своей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киберрепутацией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;</w:t>
      </w:r>
    </w:p>
    <w:p w:rsidR="002765ED" w:rsidRPr="00735C84" w:rsidRDefault="002765ED" w:rsidP="002765ED">
      <w:pPr>
        <w:spacing w:after="0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3. Анонимность в сети мнимая. </w:t>
      </w: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Существуют способы выяснить, кто стоит за </w:t>
      </w:r>
      <w:proofErr w:type="gram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анонимным</w:t>
      </w:r>
      <w:proofErr w:type="gram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аккаунтом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5. Соблюдай свою виртуальную честь смолоду;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765ED" w:rsidRPr="00735C84" w:rsidRDefault="002765ED" w:rsidP="002765ED">
      <w:pPr>
        <w:spacing w:before="61" w:after="61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7.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Бан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765ED" w:rsidRPr="00735C84" w:rsidRDefault="002765ED" w:rsidP="002765ED">
      <w:pPr>
        <w:spacing w:after="0" w:line="364" w:lineRule="atLeast"/>
        <w:ind w:firstLine="735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8. </w:t>
      </w: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 xml:space="preserve">Если ты свидетель </w:t>
      </w:r>
      <w:proofErr w:type="spellStart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кибербуллинга</w:t>
      </w:r>
      <w:proofErr w:type="spellEnd"/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  <w:bdr w:val="none" w:sz="0" w:space="0" w:color="auto" w:frame="1"/>
        </w:rPr>
        <w:t>. Твои действия:</w:t>
      </w:r>
      <w:r w:rsidRPr="00735C84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о факте агрессивного поведения в сети.</w:t>
      </w:r>
    </w:p>
    <w:p w:rsidR="002765ED" w:rsidRDefault="002765ED" w:rsidP="002765ED"/>
    <w:p w:rsidR="00CF3115" w:rsidRDefault="00CF3115"/>
    <w:sectPr w:rsidR="00CF3115" w:rsidSect="00735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65ED"/>
    <w:rsid w:val="002765ED"/>
    <w:rsid w:val="00C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2020-06-14T11:12:00Z</dcterms:created>
  <dcterms:modified xsi:type="dcterms:W3CDTF">2020-06-14T11:13:00Z</dcterms:modified>
</cp:coreProperties>
</file>